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7FA7" w14:textId="77777777" w:rsidR="00F8102A" w:rsidRPr="00A62EAF" w:rsidRDefault="00F8102A" w:rsidP="00F8102A">
      <w:pPr>
        <w:pStyle w:val="Heading2"/>
      </w:pPr>
      <w:bookmarkStart w:id="0" w:name="_Toc50455431"/>
      <w:bookmarkStart w:id="1" w:name="_Toc204072836"/>
      <w:r w:rsidRPr="00A62EAF">
        <w:t>Anexo II: Modelo de oferta para los criterios de evaluables mediante fórmula</w:t>
      </w:r>
      <w:bookmarkEnd w:id="0"/>
      <w:bookmarkEnd w:id="1"/>
    </w:p>
    <w:p w14:paraId="4E71EBD4" w14:textId="77777777" w:rsidR="00F8102A" w:rsidRPr="00A62EAF" w:rsidRDefault="00F8102A" w:rsidP="00F8102A">
      <w:pPr>
        <w:rPr>
          <w:rFonts w:cs="Times New Roman"/>
          <w:b/>
        </w:rPr>
      </w:pPr>
      <w:r w:rsidRPr="00A62EAF">
        <w:rPr>
          <w:rFonts w:cs="Times New Roman"/>
          <w:b/>
        </w:rPr>
        <w:t>Expediente D</w:t>
      </w:r>
      <w:r>
        <w:rPr>
          <w:rFonts w:cs="Times New Roman"/>
          <w:b/>
        </w:rPr>
        <w:t>ATA</w:t>
      </w:r>
      <w:r w:rsidRPr="00A62EAF">
        <w:rPr>
          <w:rFonts w:cs="Times New Roman"/>
          <w:b/>
        </w:rPr>
        <w:t>life_0</w:t>
      </w:r>
      <w:r>
        <w:rPr>
          <w:rFonts w:cs="Times New Roman"/>
          <w:b/>
        </w:rPr>
        <w:t>37</w:t>
      </w:r>
      <w:r w:rsidRPr="00A62EAF">
        <w:rPr>
          <w:rFonts w:cs="Times New Roman"/>
          <w:b/>
        </w:rPr>
        <w:t>_202</w:t>
      </w:r>
      <w:r>
        <w:rPr>
          <w:rFonts w:cs="Times New Roman"/>
          <w:b/>
        </w:rPr>
        <w:t>5</w:t>
      </w:r>
    </w:p>
    <w:p w14:paraId="03710CC5" w14:textId="77777777" w:rsidR="00F8102A" w:rsidRDefault="00F8102A" w:rsidP="00F8102A">
      <w:r w:rsidRPr="00A62EAF">
        <w:t xml:space="preserve">Objeto: Servicios de consultoría necesarios para </w:t>
      </w:r>
      <w:r>
        <w:t>la e</w:t>
      </w:r>
      <w:r w:rsidRPr="008E434C">
        <w:t>laboración de propuestas de proyectos I+D+i</w:t>
      </w:r>
      <w:r>
        <w:t xml:space="preserve"> que se ajusten a convocatorias europeas, estatales o autonómicas.</w:t>
      </w:r>
    </w:p>
    <w:p w14:paraId="2303927F" w14:textId="77777777" w:rsidR="00F8102A" w:rsidRDefault="00F8102A" w:rsidP="00F8102A">
      <w:r>
        <w:t>Razón social del licitador:</w:t>
      </w:r>
    </w:p>
    <w:p w14:paraId="5B17DD10" w14:textId="77777777" w:rsidR="00F8102A" w:rsidRDefault="00F8102A" w:rsidP="00F8102A">
      <w:pPr>
        <w:pStyle w:val="ListParagraph"/>
        <w:numPr>
          <w:ilvl w:val="0"/>
          <w:numId w:val="9"/>
        </w:numPr>
      </w:pPr>
      <w:r>
        <w:t xml:space="preserve">NIF:                            </w:t>
      </w:r>
    </w:p>
    <w:p w14:paraId="3D88A13A" w14:textId="77777777" w:rsidR="00F8102A" w:rsidRDefault="00F8102A" w:rsidP="00F8102A">
      <w:pPr>
        <w:pStyle w:val="ListParagraph"/>
        <w:numPr>
          <w:ilvl w:val="0"/>
          <w:numId w:val="9"/>
        </w:numPr>
      </w:pPr>
      <w:r>
        <w:t xml:space="preserve">Domicilio social: </w:t>
      </w:r>
    </w:p>
    <w:p w14:paraId="3D9E15EC" w14:textId="77777777" w:rsidR="00F8102A" w:rsidRDefault="00F8102A" w:rsidP="00F8102A">
      <w:pPr>
        <w:pStyle w:val="ListParagraph"/>
        <w:numPr>
          <w:ilvl w:val="0"/>
          <w:numId w:val="9"/>
        </w:numPr>
      </w:pPr>
      <w:r>
        <w:t xml:space="preserve">Teléfono: </w:t>
      </w:r>
      <w:r>
        <w:tab/>
      </w:r>
      <w:r>
        <w:tab/>
      </w:r>
    </w:p>
    <w:p w14:paraId="74BBCF21" w14:textId="77777777" w:rsidR="00F8102A" w:rsidRDefault="00F8102A" w:rsidP="00F8102A">
      <w:pPr>
        <w:pStyle w:val="ListParagraph"/>
        <w:numPr>
          <w:ilvl w:val="0"/>
          <w:numId w:val="9"/>
        </w:numPr>
      </w:pPr>
      <w:r>
        <w:t>Correo electrónico:</w:t>
      </w:r>
    </w:p>
    <w:p w14:paraId="6406215E" w14:textId="77777777" w:rsidR="00F8102A" w:rsidRDefault="00F8102A" w:rsidP="00F8102A">
      <w:r>
        <w:t>El abajo firmante, en virtud de la representación que ostenta, se compromete, en nombre de su representado, a la ejecución del objeto del contrato descrito en esta propuesta y de acuerdo con los pliegos de condiciones que lo rigen, en los términos siguientes:</w:t>
      </w:r>
    </w:p>
    <w:p w14:paraId="5A3B0111" w14:textId="77777777" w:rsidR="00F8102A" w:rsidRDefault="00F8102A" w:rsidP="00F8102A"/>
    <w:tbl>
      <w:tblPr>
        <w:tblStyle w:val="TableGrid"/>
        <w:tblW w:w="8724" w:type="dxa"/>
        <w:tblLook w:val="04A0" w:firstRow="1" w:lastRow="0" w:firstColumn="1" w:lastColumn="0" w:noHBand="0" w:noVBand="1"/>
      </w:tblPr>
      <w:tblGrid>
        <w:gridCol w:w="5382"/>
        <w:gridCol w:w="3342"/>
      </w:tblGrid>
      <w:tr w:rsidR="00F8102A" w14:paraId="46E47AE2" w14:textId="77777777" w:rsidTr="00F166D7">
        <w:tc>
          <w:tcPr>
            <w:tcW w:w="5382" w:type="dxa"/>
            <w:shd w:val="clear" w:color="auto" w:fill="009D8F" w:themeFill="text2"/>
          </w:tcPr>
          <w:p w14:paraId="24A4D4ED" w14:textId="77777777" w:rsidR="00F8102A" w:rsidRPr="00F8102A" w:rsidRDefault="00F8102A" w:rsidP="00F166D7">
            <w:pPr>
              <w:rPr>
                <w:b/>
                <w:bCs/>
                <w:color w:val="FFFFFF"/>
              </w:rPr>
            </w:pPr>
            <w:r w:rsidRPr="00F8102A">
              <w:rPr>
                <w:b/>
                <w:bCs/>
                <w:color w:val="FFFFFF"/>
              </w:rPr>
              <w:t>Número de propuestas ofertadas</w:t>
            </w:r>
          </w:p>
        </w:tc>
        <w:tc>
          <w:tcPr>
            <w:tcW w:w="3342" w:type="dxa"/>
          </w:tcPr>
          <w:p w14:paraId="62894337" w14:textId="77777777" w:rsidR="00F8102A" w:rsidRDefault="00F8102A" w:rsidP="00F166D7">
            <w:pPr>
              <w:rPr>
                <w:b/>
                <w:bCs/>
              </w:rPr>
            </w:pPr>
          </w:p>
        </w:tc>
      </w:tr>
      <w:tr w:rsidR="00F8102A" w14:paraId="714BE658" w14:textId="77777777" w:rsidTr="00F166D7">
        <w:tc>
          <w:tcPr>
            <w:tcW w:w="5382" w:type="dxa"/>
            <w:shd w:val="clear" w:color="auto" w:fill="009D8F" w:themeFill="text2"/>
          </w:tcPr>
          <w:p w14:paraId="464B0B24" w14:textId="77777777" w:rsidR="00F8102A" w:rsidRPr="00F8102A" w:rsidRDefault="00F8102A" w:rsidP="00F166D7">
            <w:pPr>
              <w:rPr>
                <w:b/>
                <w:bCs/>
                <w:color w:val="FFFFFF"/>
              </w:rPr>
            </w:pPr>
            <w:r w:rsidRPr="00F8102A">
              <w:rPr>
                <w:b/>
                <w:bCs/>
                <w:color w:val="FFFFFF"/>
              </w:rPr>
              <w:t>Número de propuestas presentas con éxito en los tres últimos años</w:t>
            </w:r>
          </w:p>
        </w:tc>
        <w:tc>
          <w:tcPr>
            <w:tcW w:w="3342" w:type="dxa"/>
          </w:tcPr>
          <w:p w14:paraId="47F73227" w14:textId="77777777" w:rsidR="00F8102A" w:rsidRDefault="00F8102A" w:rsidP="00F166D7">
            <w:pPr>
              <w:rPr>
                <w:b/>
                <w:bCs/>
              </w:rPr>
            </w:pPr>
          </w:p>
        </w:tc>
      </w:tr>
      <w:tr w:rsidR="00F8102A" w14:paraId="055353A0" w14:textId="77777777" w:rsidTr="00F166D7">
        <w:tc>
          <w:tcPr>
            <w:tcW w:w="5382" w:type="dxa"/>
            <w:shd w:val="clear" w:color="auto" w:fill="009D8F" w:themeFill="text2"/>
          </w:tcPr>
          <w:p w14:paraId="07D0B88E" w14:textId="77777777" w:rsidR="00F8102A" w:rsidRPr="00F8102A" w:rsidRDefault="00F8102A" w:rsidP="00F166D7">
            <w:pPr>
              <w:rPr>
                <w:b/>
                <w:bCs/>
                <w:color w:val="FFFFFF"/>
              </w:rPr>
            </w:pPr>
            <w:r w:rsidRPr="00F8102A">
              <w:rPr>
                <w:b/>
                <w:bCs/>
                <w:color w:val="FFFFFF"/>
              </w:rPr>
              <w:t>Precio ofertado (sin IVA):</w:t>
            </w:r>
          </w:p>
        </w:tc>
        <w:tc>
          <w:tcPr>
            <w:tcW w:w="3342" w:type="dxa"/>
          </w:tcPr>
          <w:p w14:paraId="6D44D95A" w14:textId="77777777" w:rsidR="00F8102A" w:rsidRDefault="00F8102A" w:rsidP="00F166D7">
            <w:pPr>
              <w:rPr>
                <w:b/>
                <w:bCs/>
              </w:rPr>
            </w:pPr>
          </w:p>
        </w:tc>
      </w:tr>
      <w:tr w:rsidR="00F8102A" w14:paraId="79C38D89" w14:textId="77777777" w:rsidTr="00F166D7">
        <w:tc>
          <w:tcPr>
            <w:tcW w:w="5382" w:type="dxa"/>
            <w:shd w:val="clear" w:color="auto" w:fill="009D8F" w:themeFill="text2"/>
          </w:tcPr>
          <w:p w14:paraId="68BBD366" w14:textId="77777777" w:rsidR="00F8102A" w:rsidRPr="00F8102A" w:rsidRDefault="00F8102A" w:rsidP="00F166D7">
            <w:pPr>
              <w:rPr>
                <w:b/>
                <w:bCs/>
                <w:color w:val="FFFFFF"/>
              </w:rPr>
            </w:pPr>
            <w:r w:rsidRPr="00F8102A">
              <w:rPr>
                <w:b/>
                <w:bCs/>
                <w:color w:val="FFFFFF"/>
              </w:rPr>
              <w:t xml:space="preserve">IVA: </w:t>
            </w:r>
          </w:p>
        </w:tc>
        <w:tc>
          <w:tcPr>
            <w:tcW w:w="3342" w:type="dxa"/>
          </w:tcPr>
          <w:p w14:paraId="08A9EBB1" w14:textId="77777777" w:rsidR="00F8102A" w:rsidRDefault="00F8102A" w:rsidP="00F166D7">
            <w:pPr>
              <w:rPr>
                <w:b/>
                <w:bCs/>
              </w:rPr>
            </w:pPr>
          </w:p>
        </w:tc>
      </w:tr>
    </w:tbl>
    <w:p w14:paraId="5E19AF5D" w14:textId="77777777" w:rsidR="00F8102A" w:rsidRDefault="00F8102A" w:rsidP="00F8102A">
      <w:r>
        <w:t>El abajo firmante, en virtud de la representación que ostenta, declara que su empresa ha realizado servicios similares a los descritos en los pliegos de condiciones en las propuestas europeas o estatales que se recogen en la siguiente tabla, presentadas en los dos últimos años, habiendo sido estas exitosas (añadir tantas filas como sean necesarias):</w:t>
      </w:r>
    </w:p>
    <w:p w14:paraId="1A696086" w14:textId="77777777" w:rsidR="00F8102A" w:rsidRDefault="00F8102A" w:rsidP="00F8102A"/>
    <w:tbl>
      <w:tblPr>
        <w:tblStyle w:val="ListTable3-Accent3"/>
        <w:tblW w:w="0" w:type="auto"/>
        <w:tblLook w:val="0620" w:firstRow="1" w:lastRow="0" w:firstColumn="0" w:lastColumn="0" w:noHBand="1" w:noVBand="1"/>
      </w:tblPr>
      <w:tblGrid>
        <w:gridCol w:w="2829"/>
        <w:gridCol w:w="2829"/>
        <w:gridCol w:w="2830"/>
      </w:tblGrid>
      <w:tr w:rsidR="00F8102A" w14:paraId="51490C83" w14:textId="77777777" w:rsidTr="00F81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9" w:type="dxa"/>
            <w:vAlign w:val="center"/>
          </w:tcPr>
          <w:p w14:paraId="57A8B112" w14:textId="77777777" w:rsidR="00F8102A" w:rsidRPr="00F8102A" w:rsidRDefault="00F8102A" w:rsidP="00F8102A">
            <w:pPr>
              <w:jc w:val="center"/>
              <w:rPr>
                <w:color w:val="FFFFFF"/>
              </w:rPr>
            </w:pPr>
            <w:r w:rsidRPr="00F8102A">
              <w:rPr>
                <w:color w:val="FFFFFF"/>
              </w:rPr>
              <w:t>Proyecto</w:t>
            </w:r>
          </w:p>
        </w:tc>
        <w:tc>
          <w:tcPr>
            <w:tcW w:w="2829" w:type="dxa"/>
            <w:vAlign w:val="center"/>
          </w:tcPr>
          <w:p w14:paraId="7D9DE8CF" w14:textId="77777777" w:rsidR="00F8102A" w:rsidRPr="00F8102A" w:rsidRDefault="00F8102A" w:rsidP="00F8102A">
            <w:pPr>
              <w:jc w:val="center"/>
              <w:rPr>
                <w:color w:val="FFFFFF"/>
              </w:rPr>
            </w:pPr>
            <w:r w:rsidRPr="00F8102A">
              <w:rPr>
                <w:color w:val="FFFFFF"/>
              </w:rPr>
              <w:t>Programa</w:t>
            </w:r>
          </w:p>
        </w:tc>
        <w:tc>
          <w:tcPr>
            <w:tcW w:w="2830" w:type="dxa"/>
            <w:vAlign w:val="center"/>
          </w:tcPr>
          <w:p w14:paraId="2DF95545" w14:textId="77777777" w:rsidR="00F8102A" w:rsidRPr="00F8102A" w:rsidRDefault="00F8102A" w:rsidP="00F8102A">
            <w:pPr>
              <w:jc w:val="center"/>
              <w:rPr>
                <w:color w:val="FFFFFF"/>
              </w:rPr>
            </w:pPr>
            <w:r w:rsidRPr="00F8102A">
              <w:rPr>
                <w:color w:val="FFFFFF"/>
              </w:rPr>
              <w:t>Año de presentación</w:t>
            </w:r>
          </w:p>
        </w:tc>
      </w:tr>
      <w:tr w:rsidR="00F8102A" w14:paraId="76F6927B" w14:textId="77777777" w:rsidTr="00F166D7">
        <w:tc>
          <w:tcPr>
            <w:tcW w:w="2829" w:type="dxa"/>
          </w:tcPr>
          <w:p w14:paraId="7A71CC43" w14:textId="77777777" w:rsidR="00F8102A" w:rsidRDefault="00F8102A" w:rsidP="00F166D7"/>
        </w:tc>
        <w:tc>
          <w:tcPr>
            <w:tcW w:w="2829" w:type="dxa"/>
          </w:tcPr>
          <w:p w14:paraId="7AB61BE6" w14:textId="77777777" w:rsidR="00F8102A" w:rsidRDefault="00F8102A" w:rsidP="00F166D7"/>
        </w:tc>
        <w:tc>
          <w:tcPr>
            <w:tcW w:w="2830" w:type="dxa"/>
          </w:tcPr>
          <w:p w14:paraId="3759469C" w14:textId="77777777" w:rsidR="00F8102A" w:rsidRDefault="00F8102A" w:rsidP="00F166D7"/>
        </w:tc>
      </w:tr>
      <w:tr w:rsidR="00F8102A" w14:paraId="7AAC201B" w14:textId="77777777" w:rsidTr="00F166D7">
        <w:tc>
          <w:tcPr>
            <w:tcW w:w="2829" w:type="dxa"/>
          </w:tcPr>
          <w:p w14:paraId="6C5E6148" w14:textId="77777777" w:rsidR="00F8102A" w:rsidRDefault="00F8102A" w:rsidP="00F166D7"/>
        </w:tc>
        <w:tc>
          <w:tcPr>
            <w:tcW w:w="2829" w:type="dxa"/>
          </w:tcPr>
          <w:p w14:paraId="7BC6F6DF" w14:textId="77777777" w:rsidR="00F8102A" w:rsidRDefault="00F8102A" w:rsidP="00F166D7"/>
        </w:tc>
        <w:tc>
          <w:tcPr>
            <w:tcW w:w="2830" w:type="dxa"/>
          </w:tcPr>
          <w:p w14:paraId="1AF9C29F" w14:textId="77777777" w:rsidR="00F8102A" w:rsidRDefault="00F8102A" w:rsidP="00F166D7"/>
        </w:tc>
      </w:tr>
      <w:tr w:rsidR="00F8102A" w14:paraId="00C84C4F" w14:textId="77777777" w:rsidTr="00F166D7">
        <w:tc>
          <w:tcPr>
            <w:tcW w:w="2829" w:type="dxa"/>
          </w:tcPr>
          <w:p w14:paraId="38589D8D" w14:textId="77777777" w:rsidR="00F8102A" w:rsidRDefault="00F8102A" w:rsidP="00F166D7"/>
        </w:tc>
        <w:tc>
          <w:tcPr>
            <w:tcW w:w="2829" w:type="dxa"/>
          </w:tcPr>
          <w:p w14:paraId="3AA0F9DF" w14:textId="77777777" w:rsidR="00F8102A" w:rsidRDefault="00F8102A" w:rsidP="00F166D7"/>
        </w:tc>
        <w:tc>
          <w:tcPr>
            <w:tcW w:w="2830" w:type="dxa"/>
          </w:tcPr>
          <w:p w14:paraId="4C9EBD12" w14:textId="77777777" w:rsidR="00F8102A" w:rsidRDefault="00F8102A" w:rsidP="00F166D7"/>
        </w:tc>
      </w:tr>
      <w:tr w:rsidR="00F8102A" w14:paraId="33DC94EA" w14:textId="77777777" w:rsidTr="00F166D7">
        <w:tc>
          <w:tcPr>
            <w:tcW w:w="2829" w:type="dxa"/>
          </w:tcPr>
          <w:p w14:paraId="1F243457" w14:textId="77777777" w:rsidR="00F8102A" w:rsidRDefault="00F8102A" w:rsidP="00F166D7"/>
        </w:tc>
        <w:tc>
          <w:tcPr>
            <w:tcW w:w="2829" w:type="dxa"/>
          </w:tcPr>
          <w:p w14:paraId="4AF8A594" w14:textId="77777777" w:rsidR="00F8102A" w:rsidRDefault="00F8102A" w:rsidP="00F166D7"/>
        </w:tc>
        <w:tc>
          <w:tcPr>
            <w:tcW w:w="2830" w:type="dxa"/>
          </w:tcPr>
          <w:p w14:paraId="3FF4F80B" w14:textId="77777777" w:rsidR="00F8102A" w:rsidRDefault="00F8102A" w:rsidP="00F166D7"/>
        </w:tc>
      </w:tr>
      <w:tr w:rsidR="00F8102A" w14:paraId="2BC28F05" w14:textId="77777777" w:rsidTr="00F166D7">
        <w:tc>
          <w:tcPr>
            <w:tcW w:w="2829" w:type="dxa"/>
          </w:tcPr>
          <w:p w14:paraId="3049A376" w14:textId="77777777" w:rsidR="00F8102A" w:rsidRDefault="00F8102A" w:rsidP="00F166D7"/>
        </w:tc>
        <w:tc>
          <w:tcPr>
            <w:tcW w:w="2829" w:type="dxa"/>
          </w:tcPr>
          <w:p w14:paraId="1410A02A" w14:textId="77777777" w:rsidR="00F8102A" w:rsidRDefault="00F8102A" w:rsidP="00F166D7"/>
        </w:tc>
        <w:tc>
          <w:tcPr>
            <w:tcW w:w="2830" w:type="dxa"/>
          </w:tcPr>
          <w:p w14:paraId="5CDD2ADF" w14:textId="77777777" w:rsidR="00F8102A" w:rsidRDefault="00F8102A" w:rsidP="00F166D7"/>
        </w:tc>
      </w:tr>
    </w:tbl>
    <w:p w14:paraId="61F57CC5" w14:textId="77777777" w:rsidR="00F8102A" w:rsidRDefault="00F8102A" w:rsidP="00F8102A"/>
    <w:p w14:paraId="21C0761F" w14:textId="77777777" w:rsidR="00F8102A" w:rsidRDefault="00F8102A" w:rsidP="00F8102A"/>
    <w:p w14:paraId="6F8053F5" w14:textId="77777777" w:rsidR="00F8102A" w:rsidRPr="00381FD0" w:rsidRDefault="00F8102A" w:rsidP="00F8102A">
      <w:pPr>
        <w:rPr>
          <w:b/>
          <w:bCs/>
        </w:rPr>
      </w:pPr>
      <w:r w:rsidRPr="00381FD0">
        <w:rPr>
          <w:b/>
          <w:bCs/>
        </w:rPr>
        <w:t xml:space="preserve">Firmado: </w:t>
      </w:r>
    </w:p>
    <w:p w14:paraId="2921CFE6" w14:textId="77777777" w:rsidR="00F8102A" w:rsidRDefault="00F8102A" w:rsidP="00F8102A">
      <w:r>
        <w:t xml:space="preserve">Nombre y apellidos </w:t>
      </w:r>
    </w:p>
    <w:p w14:paraId="113161A1" w14:textId="4A0F6097" w:rsidR="00F8102A" w:rsidRPr="00B1523F" w:rsidRDefault="00F8102A" w:rsidP="00F8102A">
      <w:pPr>
        <w:rPr>
          <w:rFonts w:cs="Times New Roman"/>
        </w:rPr>
      </w:pPr>
      <w:r>
        <w:t>DNI:</w:t>
      </w:r>
    </w:p>
    <w:sectPr w:rsidR="00F8102A" w:rsidRPr="00B1523F" w:rsidSect="00C5217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D2A4" w14:textId="77777777" w:rsidR="00CC7D7E" w:rsidRDefault="00CC7D7E" w:rsidP="00C52173">
      <w:r>
        <w:separator/>
      </w:r>
    </w:p>
  </w:endnote>
  <w:endnote w:type="continuationSeparator" w:id="0">
    <w:p w14:paraId="23CE95CE" w14:textId="77777777" w:rsidR="00CC7D7E" w:rsidRDefault="00CC7D7E" w:rsidP="00C52173">
      <w:r>
        <w:continuationSeparator/>
      </w:r>
    </w:p>
  </w:endnote>
  <w:endnote w:type="continuationNotice" w:id="1">
    <w:p w14:paraId="15F088A4" w14:textId="77777777" w:rsidR="00F742CA" w:rsidRDefault="00F74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92719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9EEEBB" w14:textId="438E2AC2" w:rsidR="00C52173" w:rsidRDefault="00C52173" w:rsidP="00B952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32B283" w14:textId="77777777" w:rsidR="00C52173" w:rsidRDefault="00C52173" w:rsidP="00C52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</w:rPr>
      <w:id w:val="-1700773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DA9C2F" w14:textId="6BA236A0" w:rsidR="00C52173" w:rsidRPr="00B44F77" w:rsidRDefault="00C52173" w:rsidP="00B952EB">
        <w:pPr>
          <w:pStyle w:val="Footer"/>
          <w:framePr w:wrap="none" w:vAnchor="text" w:hAnchor="margin" w:xAlign="right" w:y="1"/>
          <w:rPr>
            <w:rStyle w:val="PageNumber"/>
            <w:sz w:val="20"/>
            <w:lang w:val="pt-PT"/>
          </w:rPr>
        </w:pPr>
        <w:r w:rsidRPr="00C52173">
          <w:rPr>
            <w:rStyle w:val="PageNumber"/>
            <w:rFonts w:cs="Open Sans"/>
            <w:b/>
            <w:color w:val="009D8F" w:themeColor="text2"/>
            <w:sz w:val="20"/>
          </w:rPr>
          <w:fldChar w:fldCharType="begin"/>
        </w:r>
        <w:r w:rsidRPr="00B44F77">
          <w:rPr>
            <w:rStyle w:val="PageNumber"/>
            <w:rFonts w:cs="Open Sans"/>
            <w:b/>
            <w:color w:val="009D8F" w:themeColor="text2"/>
            <w:sz w:val="20"/>
            <w:lang w:val="pt-PT"/>
          </w:rPr>
          <w:instrText xml:space="preserve"> PAGE </w:instrText>
        </w:r>
        <w:r w:rsidRPr="00C52173">
          <w:rPr>
            <w:rStyle w:val="PageNumber"/>
            <w:rFonts w:cs="Open Sans"/>
            <w:b/>
            <w:color w:val="009D8F" w:themeColor="text2"/>
            <w:sz w:val="20"/>
          </w:rPr>
          <w:fldChar w:fldCharType="separate"/>
        </w:r>
        <w:r w:rsidRPr="00B44F77">
          <w:rPr>
            <w:rStyle w:val="PageNumber"/>
            <w:rFonts w:cs="Open Sans"/>
            <w:b/>
            <w:noProof/>
            <w:color w:val="009D8F" w:themeColor="text2"/>
            <w:sz w:val="20"/>
            <w:lang w:val="pt-PT"/>
          </w:rPr>
          <w:t>1</w:t>
        </w:r>
        <w:r w:rsidRPr="00C52173">
          <w:rPr>
            <w:rStyle w:val="PageNumber"/>
            <w:rFonts w:cs="Open Sans"/>
            <w:b/>
            <w:color w:val="009D8F" w:themeColor="text2"/>
            <w:sz w:val="20"/>
          </w:rPr>
          <w:fldChar w:fldCharType="end"/>
        </w:r>
      </w:p>
    </w:sdtContent>
  </w:sdt>
  <w:p w14:paraId="7645B377" w14:textId="77777777" w:rsidR="00445786" w:rsidRDefault="00445786" w:rsidP="00445786">
    <w:pPr>
      <w:pStyle w:val="Footer"/>
      <w:ind w:right="360"/>
      <w:rPr>
        <w:rFonts w:ascii="Open Sans SemiBold" w:hAnsi="Open Sans SemiBold" w:cs="Open Sans SemiBold"/>
        <w:b/>
        <w:sz w:val="20"/>
        <w:lang w:val="pt-PT"/>
      </w:rPr>
    </w:pPr>
    <w:r w:rsidRPr="006A1063">
      <w:rPr>
        <w:rFonts w:ascii="Open Sans SemiBold" w:hAnsi="Open Sans SemiBold" w:cs="Open Sans SemiBold"/>
        <w:b/>
        <w:sz w:val="20"/>
        <w:lang w:val="pt-PT"/>
      </w:rPr>
      <w:t xml:space="preserve">B </w:t>
    </w:r>
    <w:r w:rsidRPr="006A1063">
      <w:rPr>
        <w:rFonts w:ascii="Open Sans SemiBold" w:hAnsi="Open Sans SemiBold" w:cs="Open Sans SemiBold"/>
        <w:b/>
        <w:color w:val="009D8F" w:themeColor="text2"/>
        <w:sz w:val="20"/>
        <w:lang w:val="pt-PT"/>
      </w:rPr>
      <w:t>i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o r </w:t>
    </w:r>
    <w:r>
      <w:rPr>
        <w:rFonts w:ascii="Open Sans SemiBold" w:hAnsi="Open Sans SemiBold" w:cs="Open Sans SemiBold"/>
        <w:b/>
        <w:sz w:val="20"/>
        <w:lang w:val="pt-PT"/>
      </w:rPr>
      <w:t>e s o u r c e s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 –  S </w:t>
    </w:r>
    <w:r w:rsidRPr="008D3335">
      <w:rPr>
        <w:rFonts w:ascii="Open Sans SemiBold" w:hAnsi="Open Sans SemiBold" w:cs="Open Sans SemiBold"/>
        <w:b/>
        <w:color w:val="009D8F" w:themeColor="text2"/>
        <w:sz w:val="20"/>
        <w:lang w:val="pt-PT"/>
      </w:rPr>
      <w:t>u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s t </w:t>
    </w:r>
    <w:r>
      <w:rPr>
        <w:rFonts w:ascii="Open Sans SemiBold" w:hAnsi="Open Sans SemiBold" w:cs="Open Sans SemiBold"/>
        <w:b/>
        <w:sz w:val="20"/>
        <w:lang w:val="pt-PT"/>
      </w:rPr>
      <w:t>a i n a b i l i t y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 –  </w:t>
    </w:r>
    <w:r>
      <w:rPr>
        <w:rFonts w:ascii="Open Sans SemiBold" w:hAnsi="Open Sans SemiBold" w:cs="Open Sans SemiBold"/>
        <w:b/>
        <w:sz w:val="20"/>
        <w:lang w:val="pt-PT"/>
      </w:rPr>
      <w:t xml:space="preserve">H </w:t>
    </w:r>
    <w:r w:rsidRPr="005B3F94">
      <w:rPr>
        <w:rFonts w:ascii="Open Sans SemiBold" w:hAnsi="Open Sans SemiBold" w:cs="Open Sans SemiBold"/>
        <w:b/>
        <w:color w:val="009D8F" w:themeColor="text2"/>
        <w:sz w:val="20"/>
        <w:lang w:val="pt-PT"/>
      </w:rPr>
      <w:t xml:space="preserve">e </w:t>
    </w:r>
    <w:r>
      <w:rPr>
        <w:rFonts w:ascii="Open Sans SemiBold" w:hAnsi="Open Sans SemiBold" w:cs="Open Sans SemiBold"/>
        <w:b/>
        <w:sz w:val="20"/>
        <w:lang w:val="pt-PT"/>
      </w:rPr>
      <w:t>a l t h</w:t>
    </w:r>
  </w:p>
  <w:p w14:paraId="6B02C940" w14:textId="77777777" w:rsidR="00445786" w:rsidRPr="00064CF0" w:rsidRDefault="00445786" w:rsidP="00445786">
    <w:pPr>
      <w:pStyle w:val="Footer"/>
      <w:ind w:right="360"/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</w:pPr>
    <w:r w:rsidRPr="00275FE5"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  <w:t>CONVENIO ENTRE O INSTITUTO GALEGO DE PROMOCIÓN ECONÓMICA (IGAPE) E O HUB DE CARÁCTER ESTRATÉXICO ASOCIACIÓN DIH DATALIFE PARA DAR CONTINUIDADE AO FINANCIAMENTO DOS CUSTOS DE XESTIÓN E COORDINACIÓN DO HUB DE INNOVACIÓN DIXITAL DATALIFE.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D124" w14:textId="77777777" w:rsidR="00445786" w:rsidRDefault="00445786" w:rsidP="00445786">
    <w:pPr>
      <w:pStyle w:val="Footer"/>
      <w:ind w:right="360"/>
      <w:rPr>
        <w:rFonts w:ascii="Open Sans SemiBold" w:hAnsi="Open Sans SemiBold" w:cs="Open Sans SemiBold"/>
        <w:b/>
        <w:sz w:val="20"/>
        <w:lang w:val="pt-PT"/>
      </w:rPr>
    </w:pPr>
    <w:r w:rsidRPr="006A1063">
      <w:rPr>
        <w:rFonts w:ascii="Open Sans SemiBold" w:hAnsi="Open Sans SemiBold" w:cs="Open Sans SemiBold"/>
        <w:b/>
        <w:sz w:val="20"/>
        <w:lang w:val="pt-PT"/>
      </w:rPr>
      <w:t xml:space="preserve">B </w:t>
    </w:r>
    <w:r w:rsidRPr="006A1063">
      <w:rPr>
        <w:rFonts w:ascii="Open Sans SemiBold" w:hAnsi="Open Sans SemiBold" w:cs="Open Sans SemiBold"/>
        <w:b/>
        <w:color w:val="009D8F" w:themeColor="text2"/>
        <w:sz w:val="20"/>
        <w:lang w:val="pt-PT"/>
      </w:rPr>
      <w:t>i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o r </w:t>
    </w:r>
    <w:r>
      <w:rPr>
        <w:rFonts w:ascii="Open Sans SemiBold" w:hAnsi="Open Sans SemiBold" w:cs="Open Sans SemiBold"/>
        <w:b/>
        <w:sz w:val="20"/>
        <w:lang w:val="pt-PT"/>
      </w:rPr>
      <w:t>e s o u r c e s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 –  S </w:t>
    </w:r>
    <w:r w:rsidRPr="008D3335">
      <w:rPr>
        <w:rFonts w:ascii="Open Sans SemiBold" w:hAnsi="Open Sans SemiBold" w:cs="Open Sans SemiBold"/>
        <w:b/>
        <w:color w:val="009D8F" w:themeColor="text2"/>
        <w:sz w:val="20"/>
        <w:lang w:val="pt-PT"/>
      </w:rPr>
      <w:t>u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s t </w:t>
    </w:r>
    <w:r>
      <w:rPr>
        <w:rFonts w:ascii="Open Sans SemiBold" w:hAnsi="Open Sans SemiBold" w:cs="Open Sans SemiBold"/>
        <w:b/>
        <w:sz w:val="20"/>
        <w:lang w:val="pt-PT"/>
      </w:rPr>
      <w:t>a i n a b i l i t y</w:t>
    </w:r>
    <w:r w:rsidRPr="006A1063">
      <w:rPr>
        <w:rFonts w:ascii="Open Sans SemiBold" w:hAnsi="Open Sans SemiBold" w:cs="Open Sans SemiBold"/>
        <w:b/>
        <w:sz w:val="20"/>
        <w:lang w:val="pt-PT"/>
      </w:rPr>
      <w:t xml:space="preserve">  –  </w:t>
    </w:r>
    <w:r>
      <w:rPr>
        <w:rFonts w:ascii="Open Sans SemiBold" w:hAnsi="Open Sans SemiBold" w:cs="Open Sans SemiBold"/>
        <w:b/>
        <w:sz w:val="20"/>
        <w:lang w:val="pt-PT"/>
      </w:rPr>
      <w:t xml:space="preserve">H </w:t>
    </w:r>
    <w:r w:rsidRPr="005B3F94">
      <w:rPr>
        <w:rFonts w:ascii="Open Sans SemiBold" w:hAnsi="Open Sans SemiBold" w:cs="Open Sans SemiBold"/>
        <w:b/>
        <w:color w:val="009D8F" w:themeColor="text2"/>
        <w:sz w:val="20"/>
        <w:lang w:val="pt-PT"/>
      </w:rPr>
      <w:t xml:space="preserve">e </w:t>
    </w:r>
    <w:r>
      <w:rPr>
        <w:rFonts w:ascii="Open Sans SemiBold" w:hAnsi="Open Sans SemiBold" w:cs="Open Sans SemiBold"/>
        <w:b/>
        <w:sz w:val="20"/>
        <w:lang w:val="pt-PT"/>
      </w:rPr>
      <w:t>a l t h</w:t>
    </w:r>
  </w:p>
  <w:p w14:paraId="182EFC91" w14:textId="77777777" w:rsidR="00445786" w:rsidRPr="00064CF0" w:rsidRDefault="00445786" w:rsidP="00445786">
    <w:pPr>
      <w:pStyle w:val="Footer"/>
      <w:ind w:right="360"/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</w:pPr>
    <w:r w:rsidRPr="00275FE5">
      <w:rPr>
        <w:rFonts w:ascii="Open Sans SemiBold" w:hAnsi="Open Sans SemiBold" w:cs="Open Sans SemiBold"/>
        <w:b/>
        <w:color w:val="B4B4B3" w:themeColor="background1"/>
        <w:sz w:val="14"/>
        <w:szCs w:val="18"/>
        <w:lang w:val="pt-PT"/>
      </w:rPr>
      <w:t>CONVENIO ENTRE O INSTITUTO GALEGO DE PROMOCIÓN ECONÓMICA (IGAPE) E O HUB DE CARÁCTER ESTRATÉXICO ASOCIACIÓN DIH DATALIFE PARA DAR CONTINUIDADE AO FINANCIAMENTO DOS CUSTOS DE XESTIÓN E COORDINACIÓN DO HUB DE INNOVACIÓN DIXITAL DATALIFE.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AFFE" w14:textId="77777777" w:rsidR="00CC7D7E" w:rsidRDefault="00CC7D7E" w:rsidP="00C52173">
      <w:r>
        <w:separator/>
      </w:r>
    </w:p>
  </w:footnote>
  <w:footnote w:type="continuationSeparator" w:id="0">
    <w:p w14:paraId="2EE3A7D8" w14:textId="77777777" w:rsidR="00CC7D7E" w:rsidRDefault="00CC7D7E" w:rsidP="00C52173">
      <w:r>
        <w:continuationSeparator/>
      </w:r>
    </w:p>
  </w:footnote>
  <w:footnote w:type="continuationNotice" w:id="1">
    <w:p w14:paraId="49ACB08A" w14:textId="77777777" w:rsidR="00F742CA" w:rsidRDefault="00F74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F23A" w14:textId="6BA3BD3F" w:rsidR="00C52173" w:rsidRPr="00C52173" w:rsidRDefault="008228A9" w:rsidP="00C52173">
    <w:pPr>
      <w:pStyle w:val="Header"/>
      <w:jc w:val="center"/>
      <w:rPr>
        <w:rFonts w:ascii="Open Sans SemiBold" w:hAnsi="Open Sans SemiBold" w:cs="Open Sans SemiBold"/>
        <w:b/>
        <w:lang w:val="en-US"/>
      </w:rPr>
    </w:pPr>
    <w:r>
      <w:rPr>
        <w:rFonts w:ascii="Open Sans SemiBold" w:hAnsi="Open Sans SemiBold" w:cs="Open Sans SemiBold"/>
        <w:b/>
        <w:noProof/>
        <w:lang w:val="en-US"/>
      </w:rPr>
      <w:drawing>
        <wp:inline distT="0" distB="0" distL="0" distR="0" wp14:anchorId="03A00FE7" wp14:editId="1FDC2646">
          <wp:extent cx="5396230" cy="544830"/>
          <wp:effectExtent l="0" t="0" r="0" b="7620"/>
          <wp:docPr id="187382042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20425" name="Picture 1873820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B0EE6" w14:textId="77777777" w:rsidR="00C52173" w:rsidRPr="00C52173" w:rsidRDefault="00C52173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630A" w14:textId="433BD2A4" w:rsidR="00445786" w:rsidRDefault="008228A9">
    <w:pPr>
      <w:pStyle w:val="Header"/>
    </w:pPr>
    <w:r>
      <w:rPr>
        <w:rFonts w:ascii="Open Sans SemiBold" w:hAnsi="Open Sans SemiBold" w:cs="Open Sans SemiBold"/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690CC367" wp14:editId="00766B01">
          <wp:simplePos x="0" y="0"/>
          <wp:positionH relativeFrom="margin">
            <wp:align>center</wp:align>
          </wp:positionH>
          <wp:positionV relativeFrom="paragraph">
            <wp:posOffset>-100136</wp:posOffset>
          </wp:positionV>
          <wp:extent cx="5396230" cy="544830"/>
          <wp:effectExtent l="0" t="0" r="0" b="7620"/>
          <wp:wrapTight wrapText="bothSides">
            <wp:wrapPolygon edited="0">
              <wp:start x="0" y="0"/>
              <wp:lineTo x="0" y="21147"/>
              <wp:lineTo x="1525" y="21147"/>
              <wp:lineTo x="8312" y="20392"/>
              <wp:lineTo x="21198" y="15105"/>
              <wp:lineTo x="21275" y="6797"/>
              <wp:lineTo x="12277" y="1510"/>
              <wp:lineTo x="1525" y="0"/>
              <wp:lineTo x="0" y="0"/>
            </wp:wrapPolygon>
          </wp:wrapTight>
          <wp:docPr id="1829191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20425" name="Picture 1873820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24.75pt;height:224.75pt" o:bullet="t">
        <v:imagedata r:id="rId1" o:title="asterisco-home"/>
      </v:shape>
    </w:pict>
  </w:numPicBullet>
  <w:numPicBullet w:numPicBulletId="1">
    <w:pict>
      <v:shape id="_x0000_i1078" type="#_x0000_t75" style="width:224.75pt;height:224.75pt" o:bullet="t">
        <v:imagedata r:id="rId2" o:title="asterisco-home-2"/>
      </v:shape>
    </w:pict>
  </w:numPicBullet>
  <w:numPicBullet w:numPicBulletId="2">
    <w:pict>
      <v:shape id="_x0000_i1079" type="#_x0000_t75" style="width:18.15pt;height:18.15pt" o:bullet="t">
        <v:imagedata r:id="rId3" o:title="DiH-DATAlife"/>
      </v:shape>
    </w:pict>
  </w:numPicBullet>
  <w:abstractNum w:abstractNumId="0" w15:restartNumberingAfterBreak="0">
    <w:nsid w:val="022E48C8"/>
    <w:multiLevelType w:val="multilevel"/>
    <w:tmpl w:val="22E4F194"/>
    <w:styleLink w:val="ESTILODELISTA"/>
    <w:lvl w:ilvl="0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94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4668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610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0"/>
      <w:lvlJc w:val="left"/>
      <w:pPr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06CF5FB5"/>
    <w:multiLevelType w:val="hybridMultilevel"/>
    <w:tmpl w:val="C86C4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6BD6"/>
    <w:multiLevelType w:val="multilevel"/>
    <w:tmpl w:val="15FE0C12"/>
    <w:numStyleLink w:val="Estilo1"/>
  </w:abstractNum>
  <w:abstractNum w:abstractNumId="3" w15:restartNumberingAfterBreak="0">
    <w:nsid w:val="2D153445"/>
    <w:multiLevelType w:val="hybridMultilevel"/>
    <w:tmpl w:val="321A69CE"/>
    <w:lvl w:ilvl="0" w:tplc="DC06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1" w:tplc="DC069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2" w:tplc="DC0696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72AB"/>
    <w:multiLevelType w:val="hybridMultilevel"/>
    <w:tmpl w:val="9112DB2A"/>
    <w:lvl w:ilvl="0" w:tplc="224281F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250B3"/>
    <w:multiLevelType w:val="hybridMultilevel"/>
    <w:tmpl w:val="58342BA6"/>
    <w:lvl w:ilvl="0" w:tplc="CB90E08A">
      <w:start w:val="1"/>
      <w:numFmt w:val="bullet"/>
      <w:pStyle w:val="TOC1"/>
      <w:lvlText w:val=""/>
      <w:lvlJc w:val="left"/>
      <w:pPr>
        <w:ind w:left="720" w:hanging="360"/>
      </w:pPr>
      <w:rPr>
        <w:rFonts w:ascii="Wingdings 2" w:hAnsi="Wingdings 2" w:hint="default"/>
        <w:color w:val="333433" w:themeColor="accent1"/>
      </w:rPr>
    </w:lvl>
    <w:lvl w:ilvl="1" w:tplc="0254B3D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B3B5B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D2731"/>
    <w:multiLevelType w:val="multilevel"/>
    <w:tmpl w:val="15FE0C12"/>
    <w:styleLink w:val="Estilo1"/>
    <w:lvl w:ilvl="0">
      <w:start w:val="1"/>
      <w:numFmt w:val="bullet"/>
      <w:pStyle w:val="ListParagraph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107F70"/>
    <w:multiLevelType w:val="hybridMultilevel"/>
    <w:tmpl w:val="D47AE2A4"/>
    <w:lvl w:ilvl="0" w:tplc="549A194E">
      <w:start w:val="1"/>
      <w:numFmt w:val="bullet"/>
      <w:lvlText w:val=""/>
      <w:lvlPicBulletId w:val="0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 w:tplc="72D259E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B4B4B3" w:themeColor="background1"/>
      </w:rPr>
    </w:lvl>
    <w:lvl w:ilvl="2" w:tplc="21AC1F68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B4B4B3" w:themeColor="background1"/>
      </w:rPr>
    </w:lvl>
    <w:lvl w:ilvl="3" w:tplc="F0B4EB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4B4B3" w:themeColor="background1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F55B33"/>
    <w:multiLevelType w:val="hybridMultilevel"/>
    <w:tmpl w:val="15FE0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10121">
    <w:abstractNumId w:val="7"/>
  </w:num>
  <w:num w:numId="2" w16cid:durableId="1876236820">
    <w:abstractNumId w:val="0"/>
  </w:num>
  <w:num w:numId="3" w16cid:durableId="499782587">
    <w:abstractNumId w:val="5"/>
  </w:num>
  <w:num w:numId="4" w16cid:durableId="10837775">
    <w:abstractNumId w:val="8"/>
  </w:num>
  <w:num w:numId="5" w16cid:durableId="1533348411">
    <w:abstractNumId w:val="6"/>
  </w:num>
  <w:num w:numId="6" w16cid:durableId="153230380">
    <w:abstractNumId w:val="2"/>
  </w:num>
  <w:num w:numId="7" w16cid:durableId="1749224933">
    <w:abstractNumId w:val="3"/>
  </w:num>
  <w:num w:numId="8" w16cid:durableId="1167675991">
    <w:abstractNumId w:val="4"/>
  </w:num>
  <w:num w:numId="9" w16cid:durableId="80847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64"/>
    <w:rsid w:val="0004011C"/>
    <w:rsid w:val="00073213"/>
    <w:rsid w:val="000A454D"/>
    <w:rsid w:val="000F5144"/>
    <w:rsid w:val="001B6664"/>
    <w:rsid w:val="001D4209"/>
    <w:rsid w:val="002527F8"/>
    <w:rsid w:val="0027745B"/>
    <w:rsid w:val="00355A0B"/>
    <w:rsid w:val="003B0C8F"/>
    <w:rsid w:val="003C74CD"/>
    <w:rsid w:val="00445786"/>
    <w:rsid w:val="0049473C"/>
    <w:rsid w:val="004C5E15"/>
    <w:rsid w:val="00564E5C"/>
    <w:rsid w:val="006668DC"/>
    <w:rsid w:val="006E028D"/>
    <w:rsid w:val="006E327E"/>
    <w:rsid w:val="0070711D"/>
    <w:rsid w:val="007320BB"/>
    <w:rsid w:val="00734016"/>
    <w:rsid w:val="00750584"/>
    <w:rsid w:val="008228A9"/>
    <w:rsid w:val="009226F1"/>
    <w:rsid w:val="00A7457D"/>
    <w:rsid w:val="00B44F77"/>
    <w:rsid w:val="00B84933"/>
    <w:rsid w:val="00C30949"/>
    <w:rsid w:val="00C52173"/>
    <w:rsid w:val="00CC7D7E"/>
    <w:rsid w:val="00D33F55"/>
    <w:rsid w:val="00DC02AB"/>
    <w:rsid w:val="00E96091"/>
    <w:rsid w:val="00F742CA"/>
    <w:rsid w:val="00F752CC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C2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 Medium" w:eastAsiaTheme="minorHAnsi" w:hAnsi="Ubuntu Medium" w:cstheme="minorBidi"/>
        <w:color w:val="009D8F" w:themeColor="accent3"/>
        <w:sz w:val="32"/>
        <w:szCs w:val="32"/>
        <w:u w:val="single" w:color="00A3DA" w:themeColor="accent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213"/>
    <w:pPr>
      <w:spacing w:before="240"/>
      <w:jc w:val="both"/>
    </w:pPr>
    <w:rPr>
      <w:rFonts w:ascii="Open Sans" w:hAnsi="Open Sans"/>
      <w:color w:val="343433" w:themeColor="text1"/>
      <w:sz w:val="22"/>
      <w:szCs w:val="24"/>
      <w:u w:val="none"/>
      <w:lang w:val="es-ES"/>
    </w:rPr>
  </w:style>
  <w:style w:type="paragraph" w:styleId="Heading1">
    <w:name w:val="heading 1"/>
    <w:next w:val="Normal"/>
    <w:link w:val="Heading1Char"/>
    <w:autoRedefine/>
    <w:uiPriority w:val="9"/>
    <w:qFormat/>
    <w:rsid w:val="0070711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Heading2">
    <w:name w:val="heading 2"/>
    <w:basedOn w:val="Heading4"/>
    <w:next w:val="Normal"/>
    <w:link w:val="Heading2Char"/>
    <w:autoRedefine/>
    <w:uiPriority w:val="9"/>
    <w:unhideWhenUsed/>
    <w:qFormat/>
    <w:rsid w:val="001B6664"/>
    <w:pPr>
      <w:outlineLvl w:val="1"/>
    </w:pPr>
    <w:rPr>
      <w:sz w:val="40"/>
      <w:szCs w:val="4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B6664"/>
    <w:pPr>
      <w:outlineLvl w:val="2"/>
    </w:pPr>
    <w:rPr>
      <w:color w:val="009D8F" w:themeColor="tex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664"/>
    <w:pPr>
      <w:spacing w:before="300"/>
      <w:outlineLvl w:val="3"/>
    </w:pPr>
    <w:rPr>
      <w:rFonts w:eastAsiaTheme="minorEastAsia"/>
      <w:caps/>
      <w:color w:val="00A3DA" w:themeColor="background2"/>
      <w:spacing w:val="10"/>
      <w:sz w:val="24"/>
      <w14:numForm w14:val="lining"/>
      <w14:numSpacing w14:val="proportion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933"/>
    <w:pPr>
      <w:keepNext/>
      <w:keepLines/>
      <w:spacing w:before="40"/>
      <w:outlineLvl w:val="4"/>
    </w:pPr>
    <w:rPr>
      <w:rFonts w:eastAsiaTheme="majorEastAsia" w:cstheme="majorBidi"/>
      <w:color w:val="26262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028D"/>
    <w:rPr>
      <w:rFonts w:ascii="Open Sans SemiBold" w:hAnsi="Open Sans SemiBold"/>
      <w:b/>
      <w:bCs/>
      <w:color w:val="00A3DA" w:themeColor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1B6664"/>
    <w:rPr>
      <w:rFonts w:ascii="Open Sans" w:eastAsiaTheme="minorEastAsia" w:hAnsi="Open Sans"/>
      <w:caps/>
      <w:color w:val="009D8F" w:themeColor="text2"/>
      <w:spacing w:val="10"/>
      <w:u w:val="none"/>
      <w14:numForm w14:val="lining"/>
      <w14:numSpacing w14:val="proportional"/>
    </w:rPr>
  </w:style>
  <w:style w:type="paragraph" w:customStyle="1" w:styleId="TituloPrinicpal">
    <w:name w:val="Titulo Prinicpal"/>
    <w:next w:val="Normal"/>
    <w:link w:val="TituloPrinicpalCar"/>
    <w:autoRedefine/>
    <w:qFormat/>
    <w:rsid w:val="006E327E"/>
    <w:pPr>
      <w:spacing w:line="192" w:lineRule="auto"/>
    </w:pPr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ituloPrinicpalCar">
    <w:name w:val="Titulo Prinicpal Car"/>
    <w:basedOn w:val="DefaultParagraphFont"/>
    <w:link w:val="TituloPrinicpal"/>
    <w:rsid w:val="006E327E"/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40"/>
      <w:szCs w:val="40"/>
      <w:u w:val="none"/>
      <w14:numForm w14:val="lining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70711D"/>
    <w:rPr>
      <w:rFonts w:ascii="Open Sans" w:eastAsiaTheme="majorEastAsia" w:hAnsi="Open Sans" w:cstheme="majorBidi"/>
      <w:b/>
      <w:bCs/>
      <w:color w:val="00A3DA" w:themeColor="background2"/>
      <w:sz w:val="72"/>
      <w:u w:val="none"/>
    </w:rPr>
  </w:style>
  <w:style w:type="paragraph" w:styleId="Quote">
    <w:name w:val="Quote"/>
    <w:aliases w:val="Notas"/>
    <w:basedOn w:val="Normal"/>
    <w:next w:val="Normal"/>
    <w:link w:val="QuoteChar"/>
    <w:autoRedefine/>
    <w:uiPriority w:val="29"/>
    <w:qFormat/>
    <w:rsid w:val="00D33F55"/>
    <w:pPr>
      <w:spacing w:before="200" w:after="160"/>
      <w:ind w:left="864" w:right="864"/>
      <w:jc w:val="center"/>
    </w:pPr>
    <w:rPr>
      <w:i/>
      <w:iCs/>
      <w:color w:val="009D8F" w:themeColor="text2"/>
    </w:rPr>
  </w:style>
  <w:style w:type="character" w:customStyle="1" w:styleId="QuoteChar">
    <w:name w:val="Quote Char"/>
    <w:aliases w:val="Notas Char"/>
    <w:basedOn w:val="DefaultParagraphFont"/>
    <w:link w:val="Quote"/>
    <w:uiPriority w:val="29"/>
    <w:rsid w:val="00D33F55"/>
    <w:rPr>
      <w:rFonts w:ascii="Open Sans" w:hAnsi="Open Sans"/>
      <w:i/>
      <w:iCs/>
      <w:color w:val="009D8F" w:themeColor="text2"/>
      <w:sz w:val="22"/>
      <w:szCs w:val="24"/>
      <w:u w:val="none"/>
    </w:rPr>
  </w:style>
  <w:style w:type="paragraph" w:styleId="ListParagraph">
    <w:name w:val="List Paragraph"/>
    <w:aliases w:val="Lista viñetas"/>
    <w:autoRedefine/>
    <w:uiPriority w:val="34"/>
    <w:qFormat/>
    <w:rsid w:val="00E96091"/>
    <w:pPr>
      <w:numPr>
        <w:numId w:val="6"/>
      </w:numPr>
      <w:contextualSpacing/>
    </w:pPr>
    <w:rPr>
      <w:rFonts w:ascii="Ubuntu Light" w:hAnsi="Ubuntu Light"/>
      <w:color w:val="343433" w:themeColor="text1"/>
      <w:sz w:val="22"/>
      <w:szCs w:val="24"/>
      <w:u w:val="none"/>
    </w:rPr>
  </w:style>
  <w:style w:type="character" w:styleId="IntenseEmphasis">
    <w:name w:val="Intense Emphasis"/>
    <w:uiPriority w:val="21"/>
    <w:qFormat/>
    <w:rsid w:val="006E028D"/>
    <w:rPr>
      <w:b/>
      <w:bCs/>
      <w:color w:val="009D8F" w:themeColor="text2"/>
    </w:rPr>
  </w:style>
  <w:style w:type="numbering" w:customStyle="1" w:styleId="ESTILODELISTA">
    <w:name w:val="ESTILO DE LISTA"/>
    <w:uiPriority w:val="99"/>
    <w:rsid w:val="00A7457D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14:numForm w14:val="lining"/>
      <w14:numSpacing w14:val="proportion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664"/>
    <w:pPr>
      <w:spacing w:before="200" w:after="360"/>
    </w:pPr>
    <w:rPr>
      <w:rFonts w:eastAsiaTheme="minorEastAsia"/>
      <w:caps/>
      <w:color w:val="009D8F" w:themeColor="text2"/>
      <w:spacing w:val="10"/>
      <w:sz w:val="24"/>
      <w14:numForm w14:val="lining"/>
      <w14:numSpacing w14:val="proportional"/>
    </w:rPr>
  </w:style>
  <w:style w:type="character" w:customStyle="1" w:styleId="SubtitleChar">
    <w:name w:val="Subtitle Char"/>
    <w:basedOn w:val="DefaultParagraphFont"/>
    <w:link w:val="Subtitle"/>
    <w:uiPriority w:val="11"/>
    <w:rsid w:val="001B6664"/>
    <w:rPr>
      <w:rFonts w:ascii="Open Sans" w:eastAsiaTheme="minorEastAsia" w:hAnsi="Open Sans"/>
      <w:caps/>
      <w:color w:val="009D8F" w:themeColor="text2"/>
      <w:spacing w:val="10"/>
      <w:sz w:val="24"/>
      <w:szCs w:val="24"/>
      <w:u w:val="none"/>
      <w14:numForm w14:val="lining"/>
      <w14:numSpacing w14:val="proportional"/>
    </w:rPr>
  </w:style>
  <w:style w:type="paragraph" w:styleId="TOC1">
    <w:name w:val="toc 1"/>
    <w:basedOn w:val="Normal"/>
    <w:next w:val="Normal"/>
    <w:autoRedefine/>
    <w:uiPriority w:val="39"/>
    <w:unhideWhenUsed/>
    <w:rsid w:val="001B6664"/>
    <w:pPr>
      <w:numPr>
        <w:numId w:val="3"/>
      </w:numPr>
      <w:spacing w:after="100"/>
    </w:pPr>
    <w:rPr>
      <w:rFonts w:ascii="Raleway" w:eastAsiaTheme="minorEastAsia" w:hAnsi="Raleway"/>
      <w:color w:val="auto"/>
      <w:sz w:val="20"/>
      <w:szCs w:val="20"/>
      <w14:numForm w14:val="lining"/>
      <w14:numSpacing w14:val="proportional"/>
    </w:rPr>
  </w:style>
  <w:style w:type="character" w:styleId="Strong">
    <w:name w:val="Strong"/>
    <w:basedOn w:val="IntenseEmphasis"/>
    <w:uiPriority w:val="22"/>
    <w:qFormat/>
    <w:rsid w:val="006E028D"/>
    <w:rPr>
      <w:b/>
      <w:bCs/>
      <w:color w:val="009D8F" w:themeColor="text2"/>
    </w:rPr>
  </w:style>
  <w:style w:type="character" w:styleId="SubtleEmphasis">
    <w:name w:val="Subtle Emphasis"/>
    <w:aliases w:val="Puesto de Trabajo"/>
    <w:uiPriority w:val="19"/>
    <w:qFormat/>
    <w:rsid w:val="001B6664"/>
    <w:rPr>
      <w:i/>
      <w:iCs/>
      <w:color w:val="191919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28D"/>
    <w:pPr>
      <w:jc w:val="center"/>
    </w:pPr>
    <w:rPr>
      <w:rFonts w:ascii="Open Sans Light" w:hAnsi="Open Sans Light"/>
      <w:color w:val="00A3DA" w:themeColor="background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28D"/>
    <w:rPr>
      <w:rFonts w:ascii="Open Sans Light" w:hAnsi="Open Sans Light"/>
      <w:color w:val="00A3DA" w:themeColor="background2"/>
      <w:sz w:val="20"/>
      <w:szCs w:val="20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933"/>
    <w:rPr>
      <w:rFonts w:ascii="Open Sans" w:eastAsiaTheme="majorEastAsia" w:hAnsi="Open Sans" w:cstheme="majorBidi"/>
      <w:color w:val="262626" w:themeColor="accent1" w:themeShade="BF"/>
      <w:sz w:val="22"/>
      <w:szCs w:val="24"/>
      <w:u w:val="none"/>
    </w:rPr>
  </w:style>
  <w:style w:type="numbering" w:customStyle="1" w:styleId="Estilo1">
    <w:name w:val="Estilo1"/>
    <w:uiPriority w:val="99"/>
    <w:rsid w:val="00E96091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paragraph" w:styleId="Footer">
    <w:name w:val="footer"/>
    <w:basedOn w:val="Normal"/>
    <w:link w:val="FooterCh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C52173"/>
  </w:style>
  <w:style w:type="table" w:styleId="TableGrid">
    <w:name w:val="Table Grid"/>
    <w:basedOn w:val="TableNormal"/>
    <w:uiPriority w:val="59"/>
    <w:rsid w:val="00355A0B"/>
    <w:rPr>
      <w:rFonts w:asciiTheme="minorHAnsi" w:eastAsia="SimSun" w:hAnsiTheme="minorHAnsi"/>
      <w:color w:val="auto"/>
      <w:sz w:val="22"/>
      <w:szCs w:val="22"/>
      <w:u w:val="none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355A0B"/>
    <w:rPr>
      <w:lang w:val="es-ES"/>
    </w:rPr>
    <w:tblPr>
      <w:tblStyleRowBandSize w:val="1"/>
      <w:tblStyleColBandSize w:val="1"/>
      <w:tblBorders>
        <w:top w:val="single" w:sz="4" w:space="0" w:color="009D8F" w:themeColor="accent3"/>
        <w:left w:val="single" w:sz="4" w:space="0" w:color="009D8F" w:themeColor="accent3"/>
        <w:bottom w:val="single" w:sz="4" w:space="0" w:color="009D8F" w:themeColor="accent3"/>
        <w:right w:val="single" w:sz="4" w:space="0" w:color="009D8F" w:themeColor="accent3"/>
      </w:tblBorders>
    </w:tblPr>
    <w:tblStylePr w:type="firstRow">
      <w:rPr>
        <w:b/>
        <w:bCs/>
        <w:color w:val="B4B4B3" w:themeColor="background1"/>
      </w:rPr>
      <w:tblPr/>
      <w:tcPr>
        <w:shd w:val="clear" w:color="auto" w:fill="009D8F" w:themeFill="accent3"/>
      </w:tcPr>
    </w:tblStylePr>
    <w:tblStylePr w:type="lastRow">
      <w:rPr>
        <w:b/>
        <w:bCs/>
      </w:rPr>
      <w:tblPr/>
      <w:tcPr>
        <w:tcBorders>
          <w:top w:val="double" w:sz="4" w:space="0" w:color="009D8F" w:themeColor="accent3"/>
        </w:tcBorders>
        <w:shd w:val="clear" w:color="auto" w:fill="B4B4B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B4B4B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B4B4B3" w:themeFill="background1"/>
      </w:tcPr>
    </w:tblStylePr>
    <w:tblStylePr w:type="band1Vert">
      <w:tblPr/>
      <w:tcPr>
        <w:tcBorders>
          <w:left w:val="single" w:sz="4" w:space="0" w:color="009D8F" w:themeColor="accent3"/>
          <w:right w:val="single" w:sz="4" w:space="0" w:color="009D8F" w:themeColor="accent3"/>
        </w:tcBorders>
      </w:tcPr>
    </w:tblStylePr>
    <w:tblStylePr w:type="band1Horz">
      <w:tblPr/>
      <w:tcPr>
        <w:tcBorders>
          <w:top w:val="single" w:sz="4" w:space="0" w:color="009D8F" w:themeColor="accent3"/>
          <w:bottom w:val="single" w:sz="4" w:space="0" w:color="009D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8F" w:themeColor="accent3"/>
          <w:left w:val="nil"/>
        </w:tcBorders>
      </w:tcPr>
    </w:tblStylePr>
    <w:tblStylePr w:type="swCell">
      <w:tblPr/>
      <w:tcPr>
        <w:tcBorders>
          <w:top w:val="double" w:sz="4" w:space="0" w:color="009D8F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DiH DATAlife">
      <a:dk1>
        <a:srgbClr val="343433"/>
      </a:dk1>
      <a:lt1>
        <a:srgbClr val="B4B4B3"/>
      </a:lt1>
      <a:dk2>
        <a:srgbClr val="009D8F"/>
      </a:dk2>
      <a:lt2>
        <a:srgbClr val="00A3DA"/>
      </a:lt2>
      <a:accent1>
        <a:srgbClr val="333433"/>
      </a:accent1>
      <a:accent2>
        <a:srgbClr val="B3B5B3"/>
      </a:accent2>
      <a:accent3>
        <a:srgbClr val="009D8F"/>
      </a:accent3>
      <a:accent4>
        <a:srgbClr val="00A3DA"/>
      </a:accent4>
      <a:accent5>
        <a:srgbClr val="333433"/>
      </a:accent5>
      <a:accent6>
        <a:srgbClr val="B3B5B3"/>
      </a:accent6>
      <a:hlink>
        <a:srgbClr val="009D8F"/>
      </a:hlink>
      <a:folHlink>
        <a:srgbClr val="00A3D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3AE3DFB6925846BA222E60FB555FB7" ma:contentTypeVersion="11" ma:contentTypeDescription="Crear nuevo documento." ma:contentTypeScope="" ma:versionID="8f4b3d39bf9ac5193d089caee8608eb6">
  <xsd:schema xmlns:xsd="http://www.w3.org/2001/XMLSchema" xmlns:xs="http://www.w3.org/2001/XMLSchema" xmlns:p="http://schemas.microsoft.com/office/2006/metadata/properties" xmlns:ns2="bec78de9-5ad5-420d-b433-a7095244040d" xmlns:ns3="2389c0be-0de2-4ec9-8e80-db51fe73155e" targetNamespace="http://schemas.microsoft.com/office/2006/metadata/properties" ma:root="true" ma:fieldsID="2823df0f15b887df56009a0522ee344a" ns2:_="" ns3:_="">
    <xsd:import namespace="bec78de9-5ad5-420d-b433-a7095244040d"/>
    <xsd:import namespace="2389c0be-0de2-4ec9-8e80-db51fe731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8de9-5ad5-420d-b433-a70952440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ef659a7-8792-4309-b6a2-a92f3367e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c0be-0de2-4ec9-8e80-db51fe7315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c0766f-e33e-4da1-ae29-55c97b9acf12}" ma:internalName="TaxCatchAll" ma:showField="CatchAllData" ma:web="2389c0be-0de2-4ec9-8e80-db51fe731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78de9-5ad5-420d-b433-a7095244040d">
      <Terms xmlns="http://schemas.microsoft.com/office/infopath/2007/PartnerControls"/>
    </lcf76f155ced4ddcb4097134ff3c332f>
    <TaxCatchAll xmlns="2389c0be-0de2-4ec9-8e80-db51fe73155e" xsi:nil="true"/>
  </documentManagement>
</p:properties>
</file>

<file path=customXml/itemProps1.xml><?xml version="1.0" encoding="utf-8"?>
<ds:datastoreItem xmlns:ds="http://schemas.openxmlformats.org/officeDocument/2006/customXml" ds:itemID="{91E6DA12-8C52-4837-AFDF-1FEF59C29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7F7B3-C674-4AF2-B77F-2CB57C944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78de9-5ad5-420d-b433-a7095244040d"/>
    <ds:schemaRef ds:uri="2389c0be-0de2-4ec9-8e80-db51fe731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65DB4-F038-4642-9D0D-DB9F9BB7357D}">
  <ds:schemaRefs>
    <ds:schemaRef ds:uri="http://schemas.microsoft.com/office/2006/metadata/properties"/>
    <ds:schemaRef ds:uri="http://schemas.microsoft.com/office/infopath/2007/PartnerControls"/>
    <ds:schemaRef ds:uri="bec78de9-5ad5-420d-b433-a7095244040d"/>
    <ds:schemaRef ds:uri="2389c0be-0de2-4ec9-8e80-db51fe731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 1</vt:lpstr>
      <vt:lpstr>    Título 2</vt:lpstr>
      <vt:lpstr>        Título 3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gerencia@dihdatalife.com</dc:creator>
  <cp:keywords/>
  <dc:description/>
  <cp:lastModifiedBy>Patricia - DIH DATAlife</cp:lastModifiedBy>
  <cp:revision>7</cp:revision>
  <dcterms:created xsi:type="dcterms:W3CDTF">2024-02-13T18:50:00Z</dcterms:created>
  <dcterms:modified xsi:type="dcterms:W3CDTF">2025-07-22T08:41:00Z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0x010100F43AE3DFB6925846BA222E60FB555FB7</vt:lpwstr>
  </property>
  <property fmtid="{D5CDD505-2E9C-101B-9397-08002B2CF9AE}" pid="3" name="Order">
    <vt:r8>4090100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